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143" w:rsidRPr="00261143" w:rsidRDefault="00261143" w:rsidP="00261143">
      <w:pPr>
        <w:shd w:val="clear" w:color="auto" w:fill="FFFFFF"/>
        <w:spacing w:after="0" w:line="240" w:lineRule="auto"/>
        <w:rPr>
          <w:rFonts w:ascii="Times New Roman" w:eastAsia="Times New Roman" w:hAnsi="Times New Roman" w:cs="Times New Roman"/>
          <w:color w:val="222222"/>
          <w:sz w:val="24"/>
          <w:szCs w:val="24"/>
          <w:lang w:eastAsia="fr-FR"/>
        </w:rPr>
      </w:pPr>
      <w:r w:rsidRPr="00261143">
        <w:rPr>
          <w:rFonts w:ascii="Arial" w:eastAsia="Times New Roman" w:hAnsi="Arial" w:cs="Arial"/>
          <w:color w:val="222222"/>
          <w:sz w:val="20"/>
          <w:szCs w:val="20"/>
          <w:lang w:eastAsia="fr-FR"/>
        </w:rPr>
        <w:t>Nous tenons à vous alerter sur le contenu du site "Sos femmes enceintes"</w:t>
      </w:r>
      <w:r w:rsidRPr="00261143">
        <w:rPr>
          <w:rFonts w:ascii="Arial" w:eastAsia="Times New Roman" w:hAnsi="Arial" w:cs="Arial"/>
          <w:color w:val="222222"/>
          <w:sz w:val="20"/>
          <w:lang w:eastAsia="fr-FR"/>
        </w:rPr>
        <w:t> </w:t>
      </w:r>
      <w:hyperlink r:id="rId4" w:tgtFrame="_blank" w:history="1">
        <w:r w:rsidRPr="00261143">
          <w:rPr>
            <w:rFonts w:ascii="Arial" w:eastAsia="Times New Roman" w:hAnsi="Arial" w:cs="Arial"/>
            <w:color w:val="1155CC"/>
            <w:sz w:val="20"/>
            <w:u w:val="single"/>
            <w:lang w:eastAsia="fr-FR"/>
          </w:rPr>
          <w:t>http://www.sosfemmesenceintes.fr/</w:t>
        </w:r>
      </w:hyperlink>
    </w:p>
    <w:p w:rsidR="00261143" w:rsidRPr="00261143" w:rsidRDefault="00261143" w:rsidP="00261143">
      <w:pPr>
        <w:shd w:val="clear" w:color="auto" w:fill="FFFFFF"/>
        <w:spacing w:after="0" w:line="240" w:lineRule="auto"/>
        <w:rPr>
          <w:rFonts w:ascii="Times New Roman" w:eastAsia="Times New Roman" w:hAnsi="Times New Roman" w:cs="Times New Roman"/>
          <w:color w:val="222222"/>
          <w:sz w:val="24"/>
          <w:szCs w:val="24"/>
          <w:lang w:eastAsia="fr-FR"/>
        </w:rPr>
      </w:pPr>
      <w:r w:rsidRPr="00261143">
        <w:rPr>
          <w:rFonts w:ascii="Times New Roman" w:eastAsia="Times New Roman" w:hAnsi="Times New Roman" w:cs="Times New Roman"/>
          <w:color w:val="222222"/>
          <w:sz w:val="24"/>
          <w:szCs w:val="24"/>
          <w:lang w:eastAsia="fr-FR"/>
        </w:rPr>
        <w:t> </w:t>
      </w:r>
    </w:p>
    <w:p w:rsidR="00261143" w:rsidRPr="00261143" w:rsidRDefault="00261143" w:rsidP="00261143">
      <w:pPr>
        <w:shd w:val="clear" w:color="auto" w:fill="FFFFFF"/>
        <w:spacing w:after="0" w:line="240" w:lineRule="auto"/>
        <w:rPr>
          <w:rFonts w:ascii="Times New Roman" w:eastAsia="Times New Roman" w:hAnsi="Times New Roman" w:cs="Times New Roman"/>
          <w:color w:val="222222"/>
          <w:sz w:val="24"/>
          <w:szCs w:val="24"/>
          <w:lang w:eastAsia="fr-FR"/>
        </w:rPr>
      </w:pPr>
      <w:r w:rsidRPr="00261143">
        <w:rPr>
          <w:rFonts w:ascii="Arial" w:eastAsia="Times New Roman" w:hAnsi="Arial" w:cs="Arial"/>
          <w:color w:val="222222"/>
          <w:sz w:val="20"/>
          <w:szCs w:val="20"/>
          <w:lang w:eastAsia="fr-FR"/>
        </w:rPr>
        <w:t>Ce site au titre rassurant est mis en ligne par l'Association pour l'Objection de Conscience à toute Participation à l'Avortement, mais son intitulé prête à confusion et pourrait tromper des femmes en situation de détresse face à la question de poursuivre ou d'interrompre une grossesse.</w:t>
      </w:r>
    </w:p>
    <w:p w:rsidR="00261143" w:rsidRPr="00261143" w:rsidRDefault="00261143" w:rsidP="00261143">
      <w:pPr>
        <w:shd w:val="clear" w:color="auto" w:fill="FFFFFF"/>
        <w:spacing w:after="0" w:line="240" w:lineRule="auto"/>
        <w:rPr>
          <w:rFonts w:ascii="Times New Roman" w:eastAsia="Times New Roman" w:hAnsi="Times New Roman" w:cs="Times New Roman"/>
          <w:color w:val="222222"/>
          <w:sz w:val="24"/>
          <w:szCs w:val="24"/>
          <w:lang w:eastAsia="fr-FR"/>
        </w:rPr>
      </w:pPr>
      <w:r w:rsidRPr="00261143">
        <w:rPr>
          <w:rFonts w:ascii="Times New Roman" w:eastAsia="Times New Roman" w:hAnsi="Times New Roman" w:cs="Times New Roman"/>
          <w:color w:val="222222"/>
          <w:sz w:val="24"/>
          <w:szCs w:val="24"/>
          <w:lang w:eastAsia="fr-FR"/>
        </w:rPr>
        <w:t> </w:t>
      </w:r>
    </w:p>
    <w:p w:rsidR="00261143" w:rsidRPr="00261143" w:rsidRDefault="00261143" w:rsidP="00261143">
      <w:pPr>
        <w:shd w:val="clear" w:color="auto" w:fill="FFFFFF"/>
        <w:spacing w:after="0" w:line="240" w:lineRule="auto"/>
        <w:rPr>
          <w:rFonts w:ascii="Times New Roman" w:eastAsia="Times New Roman" w:hAnsi="Times New Roman" w:cs="Times New Roman"/>
          <w:color w:val="222222"/>
          <w:sz w:val="24"/>
          <w:szCs w:val="24"/>
          <w:lang w:eastAsia="fr-FR"/>
        </w:rPr>
      </w:pPr>
      <w:r w:rsidRPr="00261143">
        <w:rPr>
          <w:rFonts w:ascii="Arial" w:eastAsia="Times New Roman" w:hAnsi="Arial" w:cs="Arial"/>
          <w:color w:val="222222"/>
          <w:sz w:val="20"/>
          <w:szCs w:val="20"/>
          <w:lang w:eastAsia="fr-FR"/>
        </w:rPr>
        <w:t>Il se présente comme un service d'aide, d'écoute et d'accompagnement animé par une équipe de bénévoles formées.</w:t>
      </w:r>
    </w:p>
    <w:p w:rsidR="00261143" w:rsidRPr="00261143" w:rsidRDefault="00261143" w:rsidP="00261143">
      <w:pPr>
        <w:shd w:val="clear" w:color="auto" w:fill="FFFFFF"/>
        <w:spacing w:after="0" w:line="240" w:lineRule="auto"/>
        <w:rPr>
          <w:rFonts w:ascii="Times New Roman" w:eastAsia="Times New Roman" w:hAnsi="Times New Roman" w:cs="Times New Roman"/>
          <w:color w:val="222222"/>
          <w:sz w:val="24"/>
          <w:szCs w:val="24"/>
          <w:lang w:eastAsia="fr-FR"/>
        </w:rPr>
      </w:pPr>
      <w:r w:rsidRPr="00261143">
        <w:rPr>
          <w:rFonts w:ascii="Times New Roman" w:eastAsia="Times New Roman" w:hAnsi="Times New Roman" w:cs="Times New Roman"/>
          <w:color w:val="222222"/>
          <w:sz w:val="24"/>
          <w:szCs w:val="24"/>
          <w:lang w:eastAsia="fr-FR"/>
        </w:rPr>
        <w:t> </w:t>
      </w:r>
    </w:p>
    <w:p w:rsidR="00261143" w:rsidRPr="00261143" w:rsidRDefault="00261143" w:rsidP="00261143">
      <w:pPr>
        <w:shd w:val="clear" w:color="auto" w:fill="FFFFFF"/>
        <w:spacing w:after="0" w:line="240" w:lineRule="auto"/>
        <w:rPr>
          <w:rFonts w:ascii="Times New Roman" w:eastAsia="Times New Roman" w:hAnsi="Times New Roman" w:cs="Times New Roman"/>
          <w:color w:val="222222"/>
          <w:sz w:val="24"/>
          <w:szCs w:val="24"/>
          <w:lang w:eastAsia="fr-FR"/>
        </w:rPr>
      </w:pPr>
      <w:r w:rsidRPr="00261143">
        <w:rPr>
          <w:rFonts w:ascii="Arial" w:eastAsia="Times New Roman" w:hAnsi="Arial" w:cs="Arial"/>
          <w:color w:val="222222"/>
          <w:sz w:val="20"/>
          <w:szCs w:val="20"/>
          <w:lang w:eastAsia="fr-FR"/>
        </w:rPr>
        <w:t>Plusieurs onglets sont proposés.</w:t>
      </w:r>
    </w:p>
    <w:p w:rsidR="00261143" w:rsidRPr="00261143" w:rsidRDefault="00261143" w:rsidP="00261143">
      <w:pPr>
        <w:shd w:val="clear" w:color="auto" w:fill="FFFFFF"/>
        <w:spacing w:after="0" w:line="240" w:lineRule="auto"/>
        <w:rPr>
          <w:rFonts w:ascii="Times New Roman" w:eastAsia="Times New Roman" w:hAnsi="Times New Roman" w:cs="Times New Roman"/>
          <w:color w:val="222222"/>
          <w:sz w:val="24"/>
          <w:szCs w:val="24"/>
          <w:lang w:eastAsia="fr-FR"/>
        </w:rPr>
      </w:pPr>
      <w:r w:rsidRPr="00261143">
        <w:rPr>
          <w:rFonts w:ascii="Arial" w:eastAsia="Times New Roman" w:hAnsi="Arial" w:cs="Arial"/>
          <w:color w:val="222222"/>
          <w:sz w:val="20"/>
          <w:szCs w:val="20"/>
          <w:lang w:eastAsia="fr-FR"/>
        </w:rPr>
        <w:t>L'onglet "Vous êtes enceinte" décrit les démarches administratives et de suivi santé de la grossesse et au moment de la naissance; le paragraphe intitulé "Bébé est là", relativement complet, décrit entre autres les missions des services de PMI.</w:t>
      </w:r>
    </w:p>
    <w:p w:rsidR="00261143" w:rsidRPr="00261143" w:rsidRDefault="00261143" w:rsidP="00261143">
      <w:pPr>
        <w:shd w:val="clear" w:color="auto" w:fill="FFFFFF"/>
        <w:spacing w:after="0" w:line="240" w:lineRule="auto"/>
        <w:rPr>
          <w:rFonts w:ascii="Times New Roman" w:eastAsia="Times New Roman" w:hAnsi="Times New Roman" w:cs="Times New Roman"/>
          <w:color w:val="222222"/>
          <w:sz w:val="24"/>
          <w:szCs w:val="24"/>
          <w:lang w:eastAsia="fr-FR"/>
        </w:rPr>
      </w:pPr>
      <w:r w:rsidRPr="00261143">
        <w:rPr>
          <w:rFonts w:ascii="Times New Roman" w:eastAsia="Times New Roman" w:hAnsi="Times New Roman" w:cs="Times New Roman"/>
          <w:color w:val="222222"/>
          <w:sz w:val="24"/>
          <w:szCs w:val="24"/>
          <w:lang w:eastAsia="fr-FR"/>
        </w:rPr>
        <w:t> </w:t>
      </w:r>
    </w:p>
    <w:p w:rsidR="00261143" w:rsidRPr="00261143" w:rsidRDefault="00261143" w:rsidP="00261143">
      <w:pPr>
        <w:shd w:val="clear" w:color="auto" w:fill="FFFFFF"/>
        <w:spacing w:after="0" w:line="240" w:lineRule="auto"/>
        <w:rPr>
          <w:rFonts w:ascii="Times New Roman" w:eastAsia="Times New Roman" w:hAnsi="Times New Roman" w:cs="Times New Roman"/>
          <w:color w:val="222222"/>
          <w:sz w:val="24"/>
          <w:szCs w:val="24"/>
          <w:lang w:eastAsia="fr-FR"/>
        </w:rPr>
      </w:pPr>
      <w:r w:rsidRPr="00261143">
        <w:rPr>
          <w:rFonts w:ascii="Arial" w:eastAsia="Times New Roman" w:hAnsi="Arial" w:cs="Arial"/>
          <w:color w:val="222222"/>
          <w:sz w:val="20"/>
          <w:szCs w:val="20"/>
          <w:lang w:eastAsia="fr-FR"/>
        </w:rPr>
        <w:t xml:space="preserve">L'onglet intitulé "Conséquences de l'IVG" traite de façon </w:t>
      </w:r>
      <w:proofErr w:type="spellStart"/>
      <w:r w:rsidRPr="00261143">
        <w:rPr>
          <w:rFonts w:ascii="Arial" w:eastAsia="Times New Roman" w:hAnsi="Arial" w:cs="Arial"/>
          <w:color w:val="222222"/>
          <w:sz w:val="20"/>
          <w:szCs w:val="20"/>
          <w:lang w:eastAsia="fr-FR"/>
        </w:rPr>
        <w:t>érronée</w:t>
      </w:r>
      <w:proofErr w:type="spellEnd"/>
      <w:r w:rsidRPr="00261143">
        <w:rPr>
          <w:rFonts w:ascii="Arial" w:eastAsia="Times New Roman" w:hAnsi="Arial" w:cs="Arial"/>
          <w:color w:val="222222"/>
          <w:sz w:val="20"/>
          <w:szCs w:val="20"/>
          <w:lang w:eastAsia="fr-FR"/>
        </w:rPr>
        <w:t xml:space="preserve"> et très alarmiste des conséquences physiologiques et psychologiques de l'IVG (augmentation du risque de cancer, du risque de troubles psychiatriques avec risque suicidaire, risque accru de négligence ou maltraitance envers les futurs enfants à naître </w:t>
      </w:r>
      <w:proofErr w:type="spellStart"/>
      <w:r w:rsidRPr="00261143">
        <w:rPr>
          <w:rFonts w:ascii="Arial" w:eastAsia="Times New Roman" w:hAnsi="Arial" w:cs="Arial"/>
          <w:color w:val="222222"/>
          <w:sz w:val="20"/>
          <w:szCs w:val="20"/>
          <w:lang w:eastAsia="fr-FR"/>
        </w:rPr>
        <w:t>etc</w:t>
      </w:r>
      <w:proofErr w:type="spellEnd"/>
      <w:r w:rsidRPr="00261143">
        <w:rPr>
          <w:rFonts w:ascii="Arial" w:eastAsia="Times New Roman" w:hAnsi="Arial" w:cs="Arial"/>
          <w:color w:val="222222"/>
          <w:sz w:val="20"/>
          <w:szCs w:val="20"/>
          <w:lang w:eastAsia="fr-FR"/>
        </w:rPr>
        <w:t>....). </w:t>
      </w:r>
    </w:p>
    <w:p w:rsidR="00261143" w:rsidRPr="00261143" w:rsidRDefault="00261143" w:rsidP="00261143">
      <w:pPr>
        <w:shd w:val="clear" w:color="auto" w:fill="FFFFFF"/>
        <w:spacing w:after="0" w:line="240" w:lineRule="auto"/>
        <w:rPr>
          <w:rFonts w:ascii="Times New Roman" w:eastAsia="Times New Roman" w:hAnsi="Times New Roman" w:cs="Times New Roman"/>
          <w:color w:val="222222"/>
          <w:sz w:val="24"/>
          <w:szCs w:val="24"/>
          <w:lang w:eastAsia="fr-FR"/>
        </w:rPr>
      </w:pPr>
      <w:r w:rsidRPr="00261143">
        <w:rPr>
          <w:rFonts w:ascii="Arial" w:eastAsia="Times New Roman" w:hAnsi="Arial" w:cs="Arial"/>
          <w:color w:val="222222"/>
          <w:sz w:val="20"/>
          <w:szCs w:val="20"/>
          <w:lang w:eastAsia="fr-FR"/>
        </w:rPr>
        <w:t>La conclusion de cette section est en cela édifiante: </w:t>
      </w:r>
      <w:r w:rsidRPr="00261143">
        <w:rPr>
          <w:rFonts w:ascii="Times New Roman" w:eastAsia="Times New Roman" w:hAnsi="Times New Roman" w:cs="Times New Roman"/>
          <w:color w:val="222222"/>
          <w:sz w:val="20"/>
          <w:szCs w:val="20"/>
          <w:lang w:eastAsia="fr-FR"/>
        </w:rPr>
        <w:t xml:space="preserve">"La conclusion scientifique et médicale de ces données est </w:t>
      </w:r>
      <w:proofErr w:type="spellStart"/>
      <w:r w:rsidRPr="00261143">
        <w:rPr>
          <w:rFonts w:ascii="Times New Roman" w:eastAsia="Times New Roman" w:hAnsi="Times New Roman" w:cs="Times New Roman"/>
          <w:color w:val="222222"/>
          <w:sz w:val="20"/>
          <w:szCs w:val="20"/>
          <w:lang w:eastAsia="fr-FR"/>
        </w:rPr>
        <w:t>que</w:t>
      </w:r>
      <w:r w:rsidRPr="00261143">
        <w:rPr>
          <w:rFonts w:ascii="Times New Roman" w:eastAsia="Times New Roman" w:hAnsi="Times New Roman" w:cs="Times New Roman"/>
          <w:b/>
          <w:bCs/>
          <w:color w:val="222222"/>
          <w:sz w:val="20"/>
          <w:szCs w:val="20"/>
          <w:lang w:eastAsia="fr-FR"/>
        </w:rPr>
        <w:t>l'avortement</w:t>
      </w:r>
      <w:proofErr w:type="spellEnd"/>
      <w:r w:rsidRPr="00261143">
        <w:rPr>
          <w:rFonts w:ascii="Times New Roman" w:eastAsia="Times New Roman" w:hAnsi="Times New Roman" w:cs="Times New Roman"/>
          <w:b/>
          <w:bCs/>
          <w:color w:val="222222"/>
          <w:sz w:val="20"/>
          <w:szCs w:val="20"/>
          <w:lang w:eastAsia="fr-FR"/>
        </w:rPr>
        <w:t xml:space="preserve"> provoque un abaissement général du niveau de santé."</w:t>
      </w:r>
    </w:p>
    <w:p w:rsidR="00261143" w:rsidRPr="00261143" w:rsidRDefault="00261143" w:rsidP="00261143">
      <w:pPr>
        <w:shd w:val="clear" w:color="auto" w:fill="FFFFFF"/>
        <w:spacing w:after="0" w:line="240" w:lineRule="auto"/>
        <w:rPr>
          <w:rFonts w:ascii="Times New Roman" w:eastAsia="Times New Roman" w:hAnsi="Times New Roman" w:cs="Times New Roman"/>
          <w:color w:val="222222"/>
          <w:sz w:val="24"/>
          <w:szCs w:val="24"/>
          <w:lang w:eastAsia="fr-FR"/>
        </w:rPr>
      </w:pPr>
      <w:r w:rsidRPr="00261143">
        <w:rPr>
          <w:rFonts w:ascii="Times New Roman" w:eastAsia="Times New Roman" w:hAnsi="Times New Roman" w:cs="Times New Roman"/>
          <w:color w:val="222222"/>
          <w:sz w:val="24"/>
          <w:szCs w:val="24"/>
          <w:lang w:eastAsia="fr-FR"/>
        </w:rPr>
        <w:t> </w:t>
      </w:r>
    </w:p>
    <w:p w:rsidR="00261143" w:rsidRPr="00261143" w:rsidRDefault="00261143" w:rsidP="00261143">
      <w:pPr>
        <w:shd w:val="clear" w:color="auto" w:fill="FFFFFF"/>
        <w:spacing w:after="0" w:line="240" w:lineRule="auto"/>
        <w:rPr>
          <w:rFonts w:ascii="Times New Roman" w:eastAsia="Times New Roman" w:hAnsi="Times New Roman" w:cs="Times New Roman"/>
          <w:color w:val="222222"/>
          <w:sz w:val="24"/>
          <w:szCs w:val="24"/>
          <w:lang w:eastAsia="fr-FR"/>
        </w:rPr>
      </w:pPr>
      <w:r w:rsidRPr="00261143">
        <w:rPr>
          <w:rFonts w:ascii="Arial" w:eastAsia="Times New Roman" w:hAnsi="Arial" w:cs="Arial"/>
          <w:color w:val="222222"/>
          <w:sz w:val="20"/>
          <w:szCs w:val="20"/>
          <w:lang w:eastAsia="fr-FR"/>
        </w:rPr>
        <w:t>Enfin des témoignages très orientés sont mis en ligne.</w:t>
      </w:r>
    </w:p>
    <w:p w:rsidR="00261143" w:rsidRPr="00261143" w:rsidRDefault="00261143" w:rsidP="00261143">
      <w:pPr>
        <w:shd w:val="clear" w:color="auto" w:fill="FFFFFF"/>
        <w:spacing w:after="0" w:line="240" w:lineRule="auto"/>
        <w:rPr>
          <w:rFonts w:ascii="Times New Roman" w:eastAsia="Times New Roman" w:hAnsi="Times New Roman" w:cs="Times New Roman"/>
          <w:color w:val="222222"/>
          <w:sz w:val="24"/>
          <w:szCs w:val="24"/>
          <w:lang w:eastAsia="fr-FR"/>
        </w:rPr>
      </w:pPr>
      <w:r w:rsidRPr="00261143">
        <w:rPr>
          <w:rFonts w:ascii="Times New Roman" w:eastAsia="Times New Roman" w:hAnsi="Times New Roman" w:cs="Times New Roman"/>
          <w:color w:val="222222"/>
          <w:sz w:val="24"/>
          <w:szCs w:val="24"/>
          <w:lang w:eastAsia="fr-FR"/>
        </w:rPr>
        <w:t> </w:t>
      </w:r>
    </w:p>
    <w:p w:rsidR="00261143" w:rsidRPr="00261143" w:rsidRDefault="00261143" w:rsidP="00261143">
      <w:pPr>
        <w:shd w:val="clear" w:color="auto" w:fill="FFFFFF"/>
        <w:spacing w:after="0" w:line="240" w:lineRule="auto"/>
        <w:rPr>
          <w:rFonts w:ascii="Times New Roman" w:eastAsia="Times New Roman" w:hAnsi="Times New Roman" w:cs="Times New Roman"/>
          <w:color w:val="222222"/>
          <w:sz w:val="24"/>
          <w:szCs w:val="24"/>
          <w:lang w:eastAsia="fr-FR"/>
        </w:rPr>
      </w:pPr>
      <w:r w:rsidRPr="00261143">
        <w:rPr>
          <w:rFonts w:ascii="Arial" w:eastAsia="Times New Roman" w:hAnsi="Arial" w:cs="Arial"/>
          <w:color w:val="222222"/>
          <w:sz w:val="20"/>
          <w:szCs w:val="20"/>
          <w:lang w:eastAsia="fr-FR"/>
        </w:rPr>
        <w:t>Par ailleurs aucune information législative n'est donnée sur le droit en matière d'IVG.</w:t>
      </w:r>
    </w:p>
    <w:p w:rsidR="00E92FBF" w:rsidRPr="00E92FBF" w:rsidRDefault="00261143" w:rsidP="00E92FBF">
      <w:pPr>
        <w:shd w:val="clear" w:color="auto" w:fill="FFFFFF"/>
        <w:rPr>
          <w:rFonts w:ascii="Times New Roman" w:eastAsia="Times New Roman" w:hAnsi="Times New Roman" w:cs="Times New Roman"/>
          <w:color w:val="222222"/>
          <w:sz w:val="24"/>
          <w:szCs w:val="24"/>
          <w:lang w:eastAsia="fr-FR"/>
        </w:rPr>
      </w:pPr>
      <w:r w:rsidRPr="00261143">
        <w:rPr>
          <w:rFonts w:ascii="Times New Roman" w:eastAsia="Times New Roman" w:hAnsi="Times New Roman" w:cs="Times New Roman"/>
          <w:color w:val="222222"/>
          <w:sz w:val="24"/>
          <w:szCs w:val="24"/>
          <w:lang w:eastAsia="fr-FR"/>
        </w:rPr>
        <w:t> </w:t>
      </w:r>
      <w:r w:rsidR="00E92FBF" w:rsidRPr="00E92FBF">
        <w:rPr>
          <w:rFonts w:ascii="Arial" w:eastAsia="Times New Roman" w:hAnsi="Arial" w:cs="Arial"/>
          <w:color w:val="222222"/>
          <w:sz w:val="20"/>
          <w:szCs w:val="20"/>
          <w:lang w:eastAsia="fr-FR"/>
        </w:rPr>
        <w:t>Une large information des tous les professionnels de PMI s'impose afin de faire preuve de vigilance.</w:t>
      </w:r>
    </w:p>
    <w:p w:rsidR="00E92FBF" w:rsidRPr="00E92FBF" w:rsidRDefault="00E92FBF" w:rsidP="00E92FBF">
      <w:pPr>
        <w:shd w:val="clear" w:color="auto" w:fill="FFFFFF"/>
        <w:spacing w:after="0" w:line="240" w:lineRule="auto"/>
        <w:rPr>
          <w:rFonts w:ascii="Times New Roman" w:eastAsia="Times New Roman" w:hAnsi="Times New Roman" w:cs="Times New Roman"/>
          <w:color w:val="222222"/>
          <w:sz w:val="24"/>
          <w:szCs w:val="24"/>
          <w:lang w:eastAsia="fr-FR"/>
        </w:rPr>
      </w:pPr>
      <w:r w:rsidRPr="00E92FBF">
        <w:rPr>
          <w:rFonts w:ascii="Arial" w:eastAsia="Times New Roman" w:hAnsi="Arial" w:cs="Arial"/>
          <w:color w:val="222222"/>
          <w:sz w:val="20"/>
          <w:szCs w:val="20"/>
          <w:lang w:eastAsia="fr-FR"/>
        </w:rPr>
        <w:t>Merci de faire circuler les informations complémentaires que vous pourriez avoir sur le sujet.</w:t>
      </w:r>
    </w:p>
    <w:p w:rsidR="00E92FBF" w:rsidRPr="00E92FBF" w:rsidRDefault="00E92FBF" w:rsidP="00E92FBF">
      <w:pPr>
        <w:shd w:val="clear" w:color="auto" w:fill="FFFFFF"/>
        <w:spacing w:after="0" w:line="240" w:lineRule="auto"/>
        <w:rPr>
          <w:rFonts w:ascii="Times New Roman" w:eastAsia="Times New Roman" w:hAnsi="Times New Roman" w:cs="Times New Roman"/>
          <w:color w:val="222222"/>
          <w:sz w:val="24"/>
          <w:szCs w:val="24"/>
          <w:lang w:eastAsia="fr-FR"/>
        </w:rPr>
      </w:pPr>
      <w:r w:rsidRPr="00E92FBF">
        <w:rPr>
          <w:rFonts w:ascii="Times New Roman" w:eastAsia="Times New Roman" w:hAnsi="Times New Roman" w:cs="Times New Roman"/>
          <w:color w:val="222222"/>
          <w:sz w:val="24"/>
          <w:szCs w:val="24"/>
          <w:lang w:eastAsia="fr-FR"/>
        </w:rPr>
        <w:t> </w:t>
      </w:r>
    </w:p>
    <w:p w:rsidR="00E92FBF" w:rsidRPr="00E92FBF" w:rsidRDefault="00E92FBF" w:rsidP="00E92FBF">
      <w:pPr>
        <w:shd w:val="clear" w:color="auto" w:fill="FFFFFF"/>
        <w:spacing w:after="0" w:line="240" w:lineRule="auto"/>
        <w:rPr>
          <w:rFonts w:ascii="Times New Roman" w:eastAsia="Times New Roman" w:hAnsi="Times New Roman" w:cs="Times New Roman"/>
          <w:color w:val="222222"/>
          <w:sz w:val="24"/>
          <w:szCs w:val="24"/>
          <w:lang w:eastAsia="fr-FR"/>
        </w:rPr>
      </w:pPr>
      <w:r w:rsidRPr="00E92FBF">
        <w:rPr>
          <w:rFonts w:ascii="Arial" w:eastAsia="Times New Roman" w:hAnsi="Arial" w:cs="Arial"/>
          <w:color w:val="222222"/>
          <w:sz w:val="20"/>
          <w:szCs w:val="20"/>
          <w:lang w:eastAsia="fr-FR"/>
        </w:rPr>
        <w:t>A toutes fins utiles, deux liens vers:</w:t>
      </w:r>
    </w:p>
    <w:p w:rsidR="00E92FBF" w:rsidRPr="00E92FBF" w:rsidRDefault="00E92FBF" w:rsidP="00E92FBF">
      <w:pPr>
        <w:shd w:val="clear" w:color="auto" w:fill="FFFFFF"/>
        <w:spacing w:after="0" w:line="240" w:lineRule="auto"/>
        <w:rPr>
          <w:rFonts w:ascii="Times New Roman" w:eastAsia="Times New Roman" w:hAnsi="Times New Roman" w:cs="Times New Roman"/>
          <w:color w:val="222222"/>
          <w:sz w:val="24"/>
          <w:szCs w:val="24"/>
          <w:lang w:eastAsia="fr-FR"/>
        </w:rPr>
      </w:pPr>
      <w:r w:rsidRPr="00E92FBF">
        <w:rPr>
          <w:rFonts w:ascii="Arial" w:eastAsia="Times New Roman" w:hAnsi="Arial" w:cs="Arial"/>
          <w:color w:val="222222"/>
          <w:sz w:val="20"/>
          <w:szCs w:val="20"/>
          <w:lang w:eastAsia="fr-FR"/>
        </w:rPr>
        <w:t>- le portail d'</w:t>
      </w:r>
      <w:proofErr w:type="spellStart"/>
      <w:r w:rsidRPr="00E92FBF">
        <w:rPr>
          <w:rFonts w:ascii="Arial" w:eastAsia="Times New Roman" w:hAnsi="Arial" w:cs="Arial"/>
          <w:color w:val="222222"/>
          <w:sz w:val="20"/>
          <w:szCs w:val="20"/>
          <w:lang w:eastAsia="fr-FR"/>
        </w:rPr>
        <w:t>infomations</w:t>
      </w:r>
      <w:proofErr w:type="spellEnd"/>
      <w:r w:rsidRPr="00E92FBF">
        <w:rPr>
          <w:rFonts w:ascii="Arial" w:eastAsia="Times New Roman" w:hAnsi="Arial" w:cs="Arial"/>
          <w:color w:val="222222"/>
          <w:sz w:val="20"/>
          <w:szCs w:val="20"/>
          <w:lang w:eastAsia="fr-FR"/>
        </w:rPr>
        <w:t xml:space="preserve"> sur l'IVG du ministère de la santé</w:t>
      </w:r>
      <w:proofErr w:type="gramStart"/>
      <w:r w:rsidRPr="00E92FBF">
        <w:rPr>
          <w:rFonts w:ascii="Arial" w:eastAsia="Times New Roman" w:hAnsi="Arial" w:cs="Arial"/>
          <w:color w:val="222222"/>
          <w:sz w:val="20"/>
          <w:szCs w:val="20"/>
          <w:lang w:eastAsia="fr-FR"/>
        </w:rPr>
        <w:t>:  </w:t>
      </w:r>
      <w:proofErr w:type="gramEnd"/>
      <w:r w:rsidRPr="00E92FBF">
        <w:rPr>
          <w:rFonts w:ascii="Arial" w:eastAsia="Times New Roman" w:hAnsi="Arial" w:cs="Arial"/>
          <w:color w:val="222222"/>
          <w:sz w:val="20"/>
          <w:szCs w:val="20"/>
          <w:lang w:eastAsia="fr-FR"/>
        </w:rPr>
        <w:fldChar w:fldCharType="begin"/>
      </w:r>
      <w:r w:rsidRPr="00E92FBF">
        <w:rPr>
          <w:rFonts w:ascii="Arial" w:eastAsia="Times New Roman" w:hAnsi="Arial" w:cs="Arial"/>
          <w:color w:val="222222"/>
          <w:sz w:val="20"/>
          <w:szCs w:val="20"/>
          <w:lang w:eastAsia="fr-FR"/>
        </w:rPr>
        <w:instrText xml:space="preserve"> HYPERLINK "http://www.sante.gouv.fr/ivg" \t "_blank" </w:instrText>
      </w:r>
      <w:r w:rsidRPr="00E92FBF">
        <w:rPr>
          <w:rFonts w:ascii="Arial" w:eastAsia="Times New Roman" w:hAnsi="Arial" w:cs="Arial"/>
          <w:color w:val="222222"/>
          <w:sz w:val="20"/>
          <w:szCs w:val="20"/>
          <w:lang w:eastAsia="fr-FR"/>
        </w:rPr>
        <w:fldChar w:fldCharType="separate"/>
      </w:r>
      <w:r w:rsidRPr="00E92FBF">
        <w:rPr>
          <w:rFonts w:ascii="Arial" w:eastAsia="Times New Roman" w:hAnsi="Arial" w:cs="Arial"/>
          <w:color w:val="1155CC"/>
          <w:sz w:val="20"/>
          <w:u w:val="single"/>
          <w:lang w:eastAsia="fr-FR"/>
        </w:rPr>
        <w:t>http://www.sante.gouv.fr/ivg</w:t>
      </w:r>
      <w:r w:rsidRPr="00E92FBF">
        <w:rPr>
          <w:rFonts w:ascii="Arial" w:eastAsia="Times New Roman" w:hAnsi="Arial" w:cs="Arial"/>
          <w:color w:val="222222"/>
          <w:sz w:val="20"/>
          <w:szCs w:val="20"/>
          <w:lang w:eastAsia="fr-FR"/>
        </w:rPr>
        <w:fldChar w:fldCharType="end"/>
      </w:r>
    </w:p>
    <w:p w:rsidR="00E92FBF" w:rsidRPr="00E92FBF" w:rsidRDefault="00E92FBF" w:rsidP="00E92FBF">
      <w:pPr>
        <w:shd w:val="clear" w:color="auto" w:fill="FFFFFF"/>
        <w:spacing w:after="0" w:line="240" w:lineRule="auto"/>
        <w:rPr>
          <w:rFonts w:ascii="Times New Roman" w:eastAsia="Times New Roman" w:hAnsi="Times New Roman" w:cs="Times New Roman"/>
          <w:color w:val="222222"/>
          <w:sz w:val="24"/>
          <w:szCs w:val="24"/>
          <w:lang w:eastAsia="fr-FR"/>
        </w:rPr>
      </w:pPr>
      <w:r w:rsidRPr="00E92FBF">
        <w:rPr>
          <w:rFonts w:ascii="Arial" w:eastAsia="Times New Roman" w:hAnsi="Arial" w:cs="Arial"/>
          <w:color w:val="222222"/>
          <w:sz w:val="20"/>
          <w:szCs w:val="20"/>
          <w:lang w:eastAsia="fr-FR"/>
        </w:rPr>
        <w:t>- les recommandations de bonnes pratiques de l'HAS sur l'IVG:</w:t>
      </w:r>
      <w:r w:rsidRPr="00E92FBF">
        <w:rPr>
          <w:rFonts w:ascii="Arial" w:eastAsia="Times New Roman" w:hAnsi="Arial" w:cs="Arial"/>
          <w:color w:val="222222"/>
          <w:sz w:val="20"/>
          <w:lang w:eastAsia="fr-FR"/>
        </w:rPr>
        <w:t> </w:t>
      </w:r>
      <w:hyperlink r:id="rId5" w:tgtFrame="_blank" w:history="1">
        <w:r w:rsidRPr="00E92FBF">
          <w:rPr>
            <w:rFonts w:ascii="Arial" w:eastAsia="Times New Roman" w:hAnsi="Arial" w:cs="Arial"/>
            <w:color w:val="1155CC"/>
            <w:sz w:val="20"/>
            <w:u w:val="single"/>
            <w:lang w:eastAsia="fr-FR"/>
          </w:rPr>
          <w:t>http://www.has-sante.fr/portail/jcms/c_271973/fr/prise-en-charge-de-l-interruption-volontaire-de-grossesse-jusqu-a-14-semaines?xtmc=&amp;xtcr=20</w:t>
        </w:r>
      </w:hyperlink>
    </w:p>
    <w:p w:rsidR="00E92FBF" w:rsidRPr="00E92FBF" w:rsidRDefault="00E92FBF" w:rsidP="00E92FBF">
      <w:pPr>
        <w:shd w:val="clear" w:color="auto" w:fill="FFFFFF"/>
        <w:spacing w:after="0" w:line="240" w:lineRule="auto"/>
        <w:rPr>
          <w:rFonts w:ascii="Times New Roman" w:eastAsia="Times New Roman" w:hAnsi="Times New Roman" w:cs="Times New Roman"/>
          <w:color w:val="222222"/>
          <w:sz w:val="24"/>
          <w:szCs w:val="24"/>
          <w:lang w:eastAsia="fr-FR"/>
        </w:rPr>
      </w:pPr>
      <w:r w:rsidRPr="00E92FBF">
        <w:rPr>
          <w:rFonts w:ascii="Arial" w:eastAsia="Times New Roman" w:hAnsi="Arial" w:cs="Arial"/>
          <w:color w:val="222222"/>
          <w:sz w:val="20"/>
          <w:szCs w:val="20"/>
          <w:lang w:eastAsia="fr-FR"/>
        </w:rPr>
        <w:t>(</w:t>
      </w:r>
      <w:proofErr w:type="gramStart"/>
      <w:r w:rsidRPr="00E92FBF">
        <w:rPr>
          <w:rFonts w:ascii="Arial" w:eastAsia="Times New Roman" w:hAnsi="Arial" w:cs="Arial"/>
          <w:color w:val="222222"/>
          <w:sz w:val="20"/>
          <w:szCs w:val="20"/>
          <w:lang w:eastAsia="fr-FR"/>
        </w:rPr>
        <w:t>datant</w:t>
      </w:r>
      <w:proofErr w:type="gramEnd"/>
      <w:r w:rsidRPr="00E92FBF">
        <w:rPr>
          <w:rFonts w:ascii="Arial" w:eastAsia="Times New Roman" w:hAnsi="Arial" w:cs="Arial"/>
          <w:color w:val="222222"/>
          <w:sz w:val="20"/>
          <w:szCs w:val="20"/>
          <w:lang w:eastAsia="fr-FR"/>
        </w:rPr>
        <w:t xml:space="preserve"> de 2001 avec une mise à jour en 2010)</w:t>
      </w:r>
    </w:p>
    <w:p w:rsidR="00261143" w:rsidRPr="00261143" w:rsidRDefault="00261143" w:rsidP="00261143">
      <w:pPr>
        <w:shd w:val="clear" w:color="auto" w:fill="FFFFFF"/>
        <w:spacing w:after="0" w:line="240" w:lineRule="auto"/>
        <w:rPr>
          <w:rFonts w:ascii="Times New Roman" w:eastAsia="Times New Roman" w:hAnsi="Times New Roman" w:cs="Times New Roman"/>
          <w:color w:val="222222"/>
          <w:sz w:val="24"/>
          <w:szCs w:val="24"/>
          <w:lang w:eastAsia="fr-FR"/>
        </w:rPr>
      </w:pPr>
    </w:p>
    <w:p w:rsidR="00A04682" w:rsidRDefault="00A04682"/>
    <w:sectPr w:rsidR="00A04682" w:rsidSect="00A046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1143"/>
    <w:rsid w:val="00261143"/>
    <w:rsid w:val="00A04682"/>
    <w:rsid w:val="00E92FB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68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61143"/>
  </w:style>
  <w:style w:type="character" w:styleId="Lienhypertexte">
    <w:name w:val="Hyperlink"/>
    <w:basedOn w:val="Policepardfaut"/>
    <w:uiPriority w:val="99"/>
    <w:semiHidden/>
    <w:unhideWhenUsed/>
    <w:rsid w:val="00261143"/>
    <w:rPr>
      <w:color w:val="0000FF"/>
      <w:u w:val="single"/>
    </w:rPr>
  </w:style>
</w:styles>
</file>

<file path=word/webSettings.xml><?xml version="1.0" encoding="utf-8"?>
<w:webSettings xmlns:r="http://schemas.openxmlformats.org/officeDocument/2006/relationships" xmlns:w="http://schemas.openxmlformats.org/wordprocessingml/2006/main">
  <w:divs>
    <w:div w:id="1586911672">
      <w:bodyDiv w:val="1"/>
      <w:marLeft w:val="0"/>
      <w:marRight w:val="0"/>
      <w:marTop w:val="0"/>
      <w:marBottom w:val="0"/>
      <w:divBdr>
        <w:top w:val="none" w:sz="0" w:space="0" w:color="auto"/>
        <w:left w:val="none" w:sz="0" w:space="0" w:color="auto"/>
        <w:bottom w:val="none" w:sz="0" w:space="0" w:color="auto"/>
        <w:right w:val="none" w:sz="0" w:space="0" w:color="auto"/>
      </w:divBdr>
      <w:divsChild>
        <w:div w:id="1592541890">
          <w:marLeft w:val="0"/>
          <w:marRight w:val="0"/>
          <w:marTop w:val="0"/>
          <w:marBottom w:val="0"/>
          <w:divBdr>
            <w:top w:val="none" w:sz="0" w:space="0" w:color="auto"/>
            <w:left w:val="none" w:sz="0" w:space="0" w:color="auto"/>
            <w:bottom w:val="none" w:sz="0" w:space="0" w:color="auto"/>
            <w:right w:val="none" w:sz="0" w:space="0" w:color="auto"/>
          </w:divBdr>
        </w:div>
        <w:div w:id="691732865">
          <w:marLeft w:val="0"/>
          <w:marRight w:val="0"/>
          <w:marTop w:val="0"/>
          <w:marBottom w:val="0"/>
          <w:divBdr>
            <w:top w:val="none" w:sz="0" w:space="0" w:color="auto"/>
            <w:left w:val="none" w:sz="0" w:space="0" w:color="auto"/>
            <w:bottom w:val="none" w:sz="0" w:space="0" w:color="auto"/>
            <w:right w:val="none" w:sz="0" w:space="0" w:color="auto"/>
          </w:divBdr>
        </w:div>
        <w:div w:id="687679416">
          <w:marLeft w:val="0"/>
          <w:marRight w:val="0"/>
          <w:marTop w:val="0"/>
          <w:marBottom w:val="0"/>
          <w:divBdr>
            <w:top w:val="none" w:sz="0" w:space="0" w:color="auto"/>
            <w:left w:val="none" w:sz="0" w:space="0" w:color="auto"/>
            <w:bottom w:val="none" w:sz="0" w:space="0" w:color="auto"/>
            <w:right w:val="none" w:sz="0" w:space="0" w:color="auto"/>
          </w:divBdr>
        </w:div>
        <w:div w:id="1499691151">
          <w:marLeft w:val="0"/>
          <w:marRight w:val="0"/>
          <w:marTop w:val="0"/>
          <w:marBottom w:val="0"/>
          <w:divBdr>
            <w:top w:val="none" w:sz="0" w:space="0" w:color="auto"/>
            <w:left w:val="none" w:sz="0" w:space="0" w:color="auto"/>
            <w:bottom w:val="none" w:sz="0" w:space="0" w:color="auto"/>
            <w:right w:val="none" w:sz="0" w:space="0" w:color="auto"/>
          </w:divBdr>
        </w:div>
        <w:div w:id="908224337">
          <w:marLeft w:val="0"/>
          <w:marRight w:val="0"/>
          <w:marTop w:val="0"/>
          <w:marBottom w:val="0"/>
          <w:divBdr>
            <w:top w:val="none" w:sz="0" w:space="0" w:color="auto"/>
            <w:left w:val="none" w:sz="0" w:space="0" w:color="auto"/>
            <w:bottom w:val="none" w:sz="0" w:space="0" w:color="auto"/>
            <w:right w:val="none" w:sz="0" w:space="0" w:color="auto"/>
          </w:divBdr>
        </w:div>
        <w:div w:id="932201247">
          <w:marLeft w:val="0"/>
          <w:marRight w:val="0"/>
          <w:marTop w:val="0"/>
          <w:marBottom w:val="0"/>
          <w:divBdr>
            <w:top w:val="none" w:sz="0" w:space="0" w:color="auto"/>
            <w:left w:val="none" w:sz="0" w:space="0" w:color="auto"/>
            <w:bottom w:val="none" w:sz="0" w:space="0" w:color="auto"/>
            <w:right w:val="none" w:sz="0" w:space="0" w:color="auto"/>
          </w:divBdr>
        </w:div>
        <w:div w:id="188304634">
          <w:marLeft w:val="0"/>
          <w:marRight w:val="0"/>
          <w:marTop w:val="0"/>
          <w:marBottom w:val="0"/>
          <w:divBdr>
            <w:top w:val="none" w:sz="0" w:space="0" w:color="auto"/>
            <w:left w:val="none" w:sz="0" w:space="0" w:color="auto"/>
            <w:bottom w:val="none" w:sz="0" w:space="0" w:color="auto"/>
            <w:right w:val="none" w:sz="0" w:space="0" w:color="auto"/>
          </w:divBdr>
        </w:div>
        <w:div w:id="534000203">
          <w:marLeft w:val="0"/>
          <w:marRight w:val="0"/>
          <w:marTop w:val="0"/>
          <w:marBottom w:val="0"/>
          <w:divBdr>
            <w:top w:val="none" w:sz="0" w:space="0" w:color="auto"/>
            <w:left w:val="none" w:sz="0" w:space="0" w:color="auto"/>
            <w:bottom w:val="none" w:sz="0" w:space="0" w:color="auto"/>
            <w:right w:val="none" w:sz="0" w:space="0" w:color="auto"/>
          </w:divBdr>
        </w:div>
        <w:div w:id="1868058455">
          <w:marLeft w:val="0"/>
          <w:marRight w:val="0"/>
          <w:marTop w:val="0"/>
          <w:marBottom w:val="0"/>
          <w:divBdr>
            <w:top w:val="none" w:sz="0" w:space="0" w:color="auto"/>
            <w:left w:val="none" w:sz="0" w:space="0" w:color="auto"/>
            <w:bottom w:val="none" w:sz="0" w:space="0" w:color="auto"/>
            <w:right w:val="none" w:sz="0" w:space="0" w:color="auto"/>
          </w:divBdr>
        </w:div>
        <w:div w:id="1662464446">
          <w:marLeft w:val="0"/>
          <w:marRight w:val="0"/>
          <w:marTop w:val="0"/>
          <w:marBottom w:val="0"/>
          <w:divBdr>
            <w:top w:val="none" w:sz="0" w:space="0" w:color="auto"/>
            <w:left w:val="none" w:sz="0" w:space="0" w:color="auto"/>
            <w:bottom w:val="none" w:sz="0" w:space="0" w:color="auto"/>
            <w:right w:val="none" w:sz="0" w:space="0" w:color="auto"/>
          </w:divBdr>
        </w:div>
        <w:div w:id="1361470012">
          <w:marLeft w:val="0"/>
          <w:marRight w:val="0"/>
          <w:marTop w:val="0"/>
          <w:marBottom w:val="0"/>
          <w:divBdr>
            <w:top w:val="none" w:sz="0" w:space="0" w:color="auto"/>
            <w:left w:val="none" w:sz="0" w:space="0" w:color="auto"/>
            <w:bottom w:val="none" w:sz="0" w:space="0" w:color="auto"/>
            <w:right w:val="none" w:sz="0" w:space="0" w:color="auto"/>
          </w:divBdr>
        </w:div>
        <w:div w:id="1129200307">
          <w:marLeft w:val="0"/>
          <w:marRight w:val="0"/>
          <w:marTop w:val="0"/>
          <w:marBottom w:val="0"/>
          <w:divBdr>
            <w:top w:val="none" w:sz="0" w:space="0" w:color="auto"/>
            <w:left w:val="none" w:sz="0" w:space="0" w:color="auto"/>
            <w:bottom w:val="none" w:sz="0" w:space="0" w:color="auto"/>
            <w:right w:val="none" w:sz="0" w:space="0" w:color="auto"/>
          </w:divBdr>
        </w:div>
        <w:div w:id="259218213">
          <w:marLeft w:val="0"/>
          <w:marRight w:val="0"/>
          <w:marTop w:val="0"/>
          <w:marBottom w:val="0"/>
          <w:divBdr>
            <w:top w:val="none" w:sz="0" w:space="0" w:color="auto"/>
            <w:left w:val="none" w:sz="0" w:space="0" w:color="auto"/>
            <w:bottom w:val="none" w:sz="0" w:space="0" w:color="auto"/>
            <w:right w:val="none" w:sz="0" w:space="0" w:color="auto"/>
          </w:divBdr>
        </w:div>
        <w:div w:id="1085490912">
          <w:marLeft w:val="0"/>
          <w:marRight w:val="0"/>
          <w:marTop w:val="0"/>
          <w:marBottom w:val="0"/>
          <w:divBdr>
            <w:top w:val="none" w:sz="0" w:space="0" w:color="auto"/>
            <w:left w:val="none" w:sz="0" w:space="0" w:color="auto"/>
            <w:bottom w:val="none" w:sz="0" w:space="0" w:color="auto"/>
            <w:right w:val="none" w:sz="0" w:space="0" w:color="auto"/>
          </w:divBdr>
        </w:div>
        <w:div w:id="196697610">
          <w:marLeft w:val="0"/>
          <w:marRight w:val="0"/>
          <w:marTop w:val="0"/>
          <w:marBottom w:val="0"/>
          <w:divBdr>
            <w:top w:val="none" w:sz="0" w:space="0" w:color="auto"/>
            <w:left w:val="none" w:sz="0" w:space="0" w:color="auto"/>
            <w:bottom w:val="none" w:sz="0" w:space="0" w:color="auto"/>
            <w:right w:val="none" w:sz="0" w:space="0" w:color="auto"/>
          </w:divBdr>
        </w:div>
        <w:div w:id="1422487892">
          <w:marLeft w:val="0"/>
          <w:marRight w:val="0"/>
          <w:marTop w:val="0"/>
          <w:marBottom w:val="0"/>
          <w:divBdr>
            <w:top w:val="none" w:sz="0" w:space="0" w:color="auto"/>
            <w:left w:val="none" w:sz="0" w:space="0" w:color="auto"/>
            <w:bottom w:val="none" w:sz="0" w:space="0" w:color="auto"/>
            <w:right w:val="none" w:sz="0" w:space="0" w:color="auto"/>
          </w:divBdr>
        </w:div>
      </w:divsChild>
    </w:div>
    <w:div w:id="2122917460">
      <w:bodyDiv w:val="1"/>
      <w:marLeft w:val="0"/>
      <w:marRight w:val="0"/>
      <w:marTop w:val="0"/>
      <w:marBottom w:val="0"/>
      <w:divBdr>
        <w:top w:val="none" w:sz="0" w:space="0" w:color="auto"/>
        <w:left w:val="none" w:sz="0" w:space="0" w:color="auto"/>
        <w:bottom w:val="none" w:sz="0" w:space="0" w:color="auto"/>
        <w:right w:val="none" w:sz="0" w:space="0" w:color="auto"/>
      </w:divBdr>
      <w:divsChild>
        <w:div w:id="410858428">
          <w:marLeft w:val="0"/>
          <w:marRight w:val="0"/>
          <w:marTop w:val="0"/>
          <w:marBottom w:val="0"/>
          <w:divBdr>
            <w:top w:val="none" w:sz="0" w:space="0" w:color="auto"/>
            <w:left w:val="none" w:sz="0" w:space="0" w:color="auto"/>
            <w:bottom w:val="none" w:sz="0" w:space="0" w:color="auto"/>
            <w:right w:val="none" w:sz="0" w:space="0" w:color="auto"/>
          </w:divBdr>
        </w:div>
        <w:div w:id="1351880719">
          <w:marLeft w:val="0"/>
          <w:marRight w:val="0"/>
          <w:marTop w:val="0"/>
          <w:marBottom w:val="0"/>
          <w:divBdr>
            <w:top w:val="none" w:sz="0" w:space="0" w:color="auto"/>
            <w:left w:val="none" w:sz="0" w:space="0" w:color="auto"/>
            <w:bottom w:val="none" w:sz="0" w:space="0" w:color="auto"/>
            <w:right w:val="none" w:sz="0" w:space="0" w:color="auto"/>
          </w:divBdr>
        </w:div>
        <w:div w:id="767191390">
          <w:marLeft w:val="0"/>
          <w:marRight w:val="0"/>
          <w:marTop w:val="0"/>
          <w:marBottom w:val="0"/>
          <w:divBdr>
            <w:top w:val="none" w:sz="0" w:space="0" w:color="auto"/>
            <w:left w:val="none" w:sz="0" w:space="0" w:color="auto"/>
            <w:bottom w:val="none" w:sz="0" w:space="0" w:color="auto"/>
            <w:right w:val="none" w:sz="0" w:space="0" w:color="auto"/>
          </w:divBdr>
        </w:div>
        <w:div w:id="1582761066">
          <w:marLeft w:val="0"/>
          <w:marRight w:val="0"/>
          <w:marTop w:val="0"/>
          <w:marBottom w:val="0"/>
          <w:divBdr>
            <w:top w:val="none" w:sz="0" w:space="0" w:color="auto"/>
            <w:left w:val="none" w:sz="0" w:space="0" w:color="auto"/>
            <w:bottom w:val="none" w:sz="0" w:space="0" w:color="auto"/>
            <w:right w:val="none" w:sz="0" w:space="0" w:color="auto"/>
          </w:divBdr>
        </w:div>
        <w:div w:id="1287394888">
          <w:marLeft w:val="0"/>
          <w:marRight w:val="0"/>
          <w:marTop w:val="0"/>
          <w:marBottom w:val="0"/>
          <w:divBdr>
            <w:top w:val="none" w:sz="0" w:space="0" w:color="auto"/>
            <w:left w:val="none" w:sz="0" w:space="0" w:color="auto"/>
            <w:bottom w:val="none" w:sz="0" w:space="0" w:color="auto"/>
            <w:right w:val="none" w:sz="0" w:space="0" w:color="auto"/>
          </w:divBdr>
        </w:div>
        <w:div w:id="1683126647">
          <w:marLeft w:val="0"/>
          <w:marRight w:val="0"/>
          <w:marTop w:val="0"/>
          <w:marBottom w:val="0"/>
          <w:divBdr>
            <w:top w:val="none" w:sz="0" w:space="0" w:color="auto"/>
            <w:left w:val="none" w:sz="0" w:space="0" w:color="auto"/>
            <w:bottom w:val="none" w:sz="0" w:space="0" w:color="auto"/>
            <w:right w:val="none" w:sz="0" w:space="0" w:color="auto"/>
          </w:divBdr>
        </w:div>
        <w:div w:id="1890069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s-sante.fr/portail/jcms/c_271973/fr/prise-en-charge-de-l-interruption-volontaire-de-grossesse-jusqu-a-14-semaines?xtmc=&amp;xtcr=20" TargetMode="External"/><Relationship Id="rId4" Type="http://schemas.openxmlformats.org/officeDocument/2006/relationships/hyperlink" Target="http://www.sosfemmesenceint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1964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dc:creator>
  <cp:lastModifiedBy>Christelle</cp:lastModifiedBy>
  <cp:revision>3</cp:revision>
  <dcterms:created xsi:type="dcterms:W3CDTF">2015-09-14T06:17:00Z</dcterms:created>
  <dcterms:modified xsi:type="dcterms:W3CDTF">2015-09-14T06:18:00Z</dcterms:modified>
</cp:coreProperties>
</file>